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28E25">
      <w:pPr>
        <w:spacing w:line="288" w:lineRule="auto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5</w:t>
      </w:r>
    </w:p>
    <w:p w14:paraId="51C0362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产教融合</w:t>
      </w:r>
      <w:r>
        <w:rPr>
          <w:rFonts w:hint="eastAsia" w:ascii="宋体" w:hAnsi="宋体" w:eastAsia="宋体" w:cs="宋体"/>
          <w:sz w:val="36"/>
          <w:szCs w:val="36"/>
        </w:rPr>
        <w:t>项目式教学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PBL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）</w:t>
      </w:r>
      <w:r>
        <w:rPr>
          <w:rFonts w:hint="eastAsia" w:ascii="宋体" w:hAnsi="宋体" w:eastAsia="宋体" w:cs="宋体"/>
          <w:sz w:val="36"/>
          <w:szCs w:val="36"/>
        </w:rPr>
        <w:t>设计表</w:t>
      </w:r>
    </w:p>
    <w:p w14:paraId="5BAE3B2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0" w:line="240" w:lineRule="auto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一、基本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信息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21"/>
        <w:gridCol w:w="7045"/>
      </w:tblGrid>
      <w:tr w14:paraId="30920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19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7D644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38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4FBFD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569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19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7E2A4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所在专业</w:t>
            </w:r>
          </w:p>
        </w:tc>
        <w:tc>
          <w:tcPr>
            <w:tcW w:w="38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0ED40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DE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19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642E2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授课对象</w:t>
            </w:r>
          </w:p>
        </w:tc>
        <w:tc>
          <w:tcPr>
            <w:tcW w:w="38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8257A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大二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大三</w:t>
            </w:r>
          </w:p>
        </w:tc>
      </w:tr>
      <w:tr w14:paraId="61CFD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9" w:hRule="atLeast"/>
        </w:trPr>
        <w:tc>
          <w:tcPr>
            <w:tcW w:w="119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66E19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协同单位</w:t>
            </w:r>
          </w:p>
        </w:tc>
        <w:tc>
          <w:tcPr>
            <w:tcW w:w="38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7AF30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填写对应合同共建的产教融合基地、实习基地和就业基地等名称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2DEDF34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908A58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087F0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19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8EE84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授课教师</w:t>
            </w:r>
          </w:p>
        </w:tc>
        <w:tc>
          <w:tcPr>
            <w:tcW w:w="38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66F6D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03A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19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A99B5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校地对接人</w:t>
            </w:r>
          </w:p>
        </w:tc>
        <w:tc>
          <w:tcPr>
            <w:tcW w:w="38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C40D5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87BD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FEEEC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真实工作问题</w:t>
            </w:r>
          </w:p>
        </w:tc>
        <w:tc>
          <w:tcPr>
            <w:tcW w:w="70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466BB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（来源于协同单位一线，贴合课程核心，具体、可解决，填写《专业真实问题清单》中选定的1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个核心问题）</w:t>
            </w:r>
          </w:p>
          <w:p w14:paraId="5AFF6AA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61E098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E8ABE2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B066F2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6ED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2" w:hRule="atLeast"/>
        </w:trPr>
        <w:tc>
          <w:tcPr>
            <w:tcW w:w="22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2BDD9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问题来源</w:t>
            </w:r>
          </w:p>
        </w:tc>
        <w:tc>
          <w:tcPr>
            <w:tcW w:w="70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FC0C0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简要说明问题的行业背景、实际应用场景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1F0F65D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597B0D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EF6146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B9EECD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5E4F4F4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ECE9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5D973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对应课程核心知识点</w:t>
            </w:r>
          </w:p>
        </w:tc>
        <w:tc>
          <w:tcPr>
            <w:tcW w:w="70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8A162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（逐条列出解决该真实问题所需的课程核心知识点，至少3条，明确知识点对应课程章节）</w:t>
            </w:r>
          </w:p>
          <w:p w14:paraId="3697F6B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81D4CA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B02BCE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610734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356784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E0F61D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B62CEC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F80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2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4C991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项目实施时长</w:t>
            </w:r>
          </w:p>
        </w:tc>
        <w:tc>
          <w:tcPr>
            <w:tcW w:w="70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7EDAD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总课时：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课时；实施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时间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月-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日——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月-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</w:tr>
    </w:tbl>
    <w:p w14:paraId="696C31A3">
      <w:p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二、实施目标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38"/>
        <w:gridCol w:w="7828"/>
      </w:tblGrid>
      <w:tr w14:paraId="5084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5486D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知识目标</w:t>
            </w:r>
          </w:p>
        </w:tc>
        <w:tc>
          <w:tcPr>
            <w:tcW w:w="42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F219B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（掌握解决真实问题所需的课程核心知识点，实现知识与实际应用的衔接）</w:t>
            </w:r>
          </w:p>
          <w:p w14:paraId="7231863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82EDE9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41C90A5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0C3279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C44FD4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1116E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65A28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能力目标</w:t>
            </w:r>
          </w:p>
        </w:tc>
        <w:tc>
          <w:tcPr>
            <w:tcW w:w="42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8787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实操能力：能运用课程知识解决行业一线真实工作问题；2.协作能力：能通过小组合作完成方案研讨、撰写与优化；3.创新能力：能结合岗位实际，提出合理可行的问题解决方案。）</w:t>
            </w:r>
          </w:p>
          <w:p w14:paraId="2A1B15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FFF32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B8A9A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4DD383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3D5BFD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D6573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3F3C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36" w:hRule="atLeast"/>
        </w:trPr>
        <w:tc>
          <w:tcPr>
            <w:tcW w:w="7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B89AA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素养目标</w:t>
            </w:r>
          </w:p>
        </w:tc>
        <w:tc>
          <w:tcPr>
            <w:tcW w:w="42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A6F3A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（贴合岗位素养要求，培养学生职业责任感、严谨务实的工作态度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  <w:p w14:paraId="4AA4D86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6D27C0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659A01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C012ED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7CDD38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6EB4BF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70DC3F2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</w:p>
    <w:p w14:paraId="0BA148B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三、最终成果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94"/>
        <w:gridCol w:w="7672"/>
      </w:tblGrid>
      <w:tr w14:paraId="7BAA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84" w:hRule="atLeast"/>
        </w:trPr>
        <w:tc>
          <w:tcPr>
            <w:tcW w:w="86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93698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413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EE73C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与协同单位沟通后形成可物化的成果，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方案、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工作手册/指南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调研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案例集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等）</w:t>
            </w:r>
          </w:p>
        </w:tc>
      </w:tr>
      <w:tr w14:paraId="1092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9" w:hRule="atLeast"/>
        </w:trPr>
        <w:tc>
          <w:tcPr>
            <w:tcW w:w="86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B3C50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成果要求</w:t>
            </w:r>
          </w:p>
        </w:tc>
        <w:tc>
          <w:tcPr>
            <w:tcW w:w="413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9D608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3F3D2D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 w14:paraId="3401C77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 w14:paraId="688FBD7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、实施流程</w:t>
      </w:r>
    </w:p>
    <w:tbl>
      <w:tblPr>
        <w:tblStyle w:val="5"/>
        <w:tblW w:w="5024" w:type="pct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7"/>
        <w:gridCol w:w="1277"/>
        <w:gridCol w:w="1536"/>
        <w:gridCol w:w="1825"/>
        <w:gridCol w:w="1750"/>
        <w:gridCol w:w="1636"/>
      </w:tblGrid>
      <w:tr w14:paraId="6A24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69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FC7DC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实施阶段</w:t>
            </w: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83127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阶段时长</w:t>
            </w:r>
          </w:p>
        </w:tc>
        <w:tc>
          <w:tcPr>
            <w:tcW w:w="8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E2322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核心任务</w:t>
            </w:r>
          </w:p>
        </w:tc>
        <w:tc>
          <w:tcPr>
            <w:tcW w:w="9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AC5E8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教师活动</w:t>
            </w:r>
          </w:p>
        </w:tc>
        <w:tc>
          <w:tcPr>
            <w:tcW w:w="93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A23E5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学生活动</w:t>
            </w:r>
          </w:p>
        </w:tc>
        <w:tc>
          <w:tcPr>
            <w:tcW w:w="8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BBFAC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阶段产出</w:t>
            </w:r>
          </w:p>
        </w:tc>
      </w:tr>
      <w:tr w14:paraId="7A0DA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69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3CF3C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项目启动 情境导入</w:t>
            </w: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783C8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F6D16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C78B8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46C8B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7A5FE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32D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69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19D3C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实地调研 问题诊断</w:t>
            </w: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82B2A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B3F61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854B8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F67DD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D4A63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50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69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FF6BF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方案设计 专业打磨</w:t>
            </w: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A6DE4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C7F37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24AD5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B26C5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EBAC1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E2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69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048A5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成果完善 展示评价</w:t>
            </w: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5C8BF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473A7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84F81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E6C88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2F3BD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68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69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F87DC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总结复盘 优化提升</w:t>
            </w:r>
          </w:p>
        </w:tc>
        <w:tc>
          <w:tcPr>
            <w:tcW w:w="68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40870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5C9A3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43ED8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3551D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0BBBA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4CBCAD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0" w:line="240" w:lineRule="auto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、评价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标准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33"/>
        <w:gridCol w:w="2473"/>
        <w:gridCol w:w="1027"/>
        <w:gridCol w:w="2438"/>
        <w:gridCol w:w="2094"/>
      </w:tblGrid>
      <w:tr w14:paraId="12C2C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66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C736D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评价维度</w:t>
            </w:r>
          </w:p>
        </w:tc>
        <w:tc>
          <w:tcPr>
            <w:tcW w:w="133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8E3BA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评价内容</w:t>
            </w:r>
          </w:p>
        </w:tc>
        <w:tc>
          <w:tcPr>
            <w:tcW w:w="55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619D3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权重</w:t>
            </w:r>
          </w:p>
        </w:tc>
        <w:tc>
          <w:tcPr>
            <w:tcW w:w="13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03A2E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评价主体</w:t>
            </w:r>
          </w:p>
        </w:tc>
        <w:tc>
          <w:tcPr>
            <w:tcW w:w="113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1C936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评价方式</w:t>
            </w:r>
          </w:p>
        </w:tc>
      </w:tr>
      <w:tr w14:paraId="6572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66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528B4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过程表现</w:t>
            </w:r>
          </w:p>
        </w:tc>
        <w:tc>
          <w:tcPr>
            <w:tcW w:w="133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E02F5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887D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81872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8ADCC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BF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66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F22D2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成果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呈现</w:t>
            </w:r>
          </w:p>
        </w:tc>
        <w:tc>
          <w:tcPr>
            <w:tcW w:w="133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6C744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8F98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4D25F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98D2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7C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66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701F1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反思总结</w:t>
            </w:r>
          </w:p>
        </w:tc>
        <w:tc>
          <w:tcPr>
            <w:tcW w:w="133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8849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6A7B9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88194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90F7C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FA74BA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</w:p>
    <w:p w14:paraId="5D3A5B9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六、教学资源与保障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 w14:paraId="6E4A8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9242" w:type="dxa"/>
          </w:tcPr>
          <w:p w14:paraId="6726FCC4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1E5AA5C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CB0B065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503116C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090C7E75"/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F5563"/>
    <w:rsid w:val="002B4144"/>
    <w:rsid w:val="005A2D64"/>
    <w:rsid w:val="18ED07C2"/>
    <w:rsid w:val="1AE061B1"/>
    <w:rsid w:val="262F5563"/>
    <w:rsid w:val="2EC97183"/>
    <w:rsid w:val="4DC44084"/>
    <w:rsid w:val="6023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570</Words>
  <Characters>577</Characters>
  <Lines>0</Lines>
  <Paragraphs>0</Paragraphs>
  <TotalTime>0</TotalTime>
  <ScaleCrop>false</ScaleCrop>
  <LinksUpToDate>false</LinksUpToDate>
  <CharactersWithSpaces>603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2026-03-30T11:18:00Z</dcterms:created>
  <dc:creator>pgzx0014</dc:creator>
  <cp:lastModifiedBy>pgzx0014</cp:lastModifiedBy>
  <dcterms:modified xsi:type="dcterms:W3CDTF">2026-03-31T09:21:14Z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F9DC70DAB06B41079E3907514878E229_11</vt:lpwstr>
  </property>
  <property fmtid="{D5CDD505-2E9C-101B-9397-08002B2CF9AE}" pid="4" name="KSOTemplateDocerSaveRecord">
    <vt:lpwstr>eyJoZGlkIjoiYzIxNjhjYjZlZWFiYTMxMjJjZWFmMGQ2ZjNjZTMzYmUiLCJ1c2VySWQiOiI0MjU0MjM1MTcifQ==</vt:lpwstr>
  </property>
</Properties>
</file>